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10206"/>
        </w:tabs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right" w:pos="9214"/>
        </w:tabs>
        <w:ind w:firstLine="851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05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PHÂN CÔNG GIẢNG VIÊN GIẢNG DẠY HỌC KỲ 2, 2022-2023</w:t>
      </w:r>
    </w:p>
    <w:p w:rsidR="00000000" w:rsidDel="00000000" w:rsidP="00000000" w:rsidRDefault="00000000" w:rsidRPr="00000000" w14:paraId="00000006">
      <w:pPr>
        <w:jc w:val="center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Lớp CT2032N1. ĐVLK: Trường ĐH KTCN Cần Thơ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>
          <w:b w:val="1"/>
          <w:sz w:val="28"/>
          <w:szCs w:val="28"/>
        </w:rPr>
      </w:pPr>
      <w:bookmarkStart w:colFirst="0" w:colLast="0" w:name="_heading=h.1fob9te" w:id="1"/>
      <w:bookmarkEnd w:id="1"/>
      <w:r w:rsidDel="00000000" w:rsidR="00000000" w:rsidRPr="00000000">
        <w:rPr>
          <w:rtl w:val="0"/>
        </w:rPr>
      </w:r>
    </w:p>
    <w:tbl>
      <w:tblPr>
        <w:tblStyle w:val="Table1"/>
        <w:tblW w:w="10816.0" w:type="dxa"/>
        <w:jc w:val="left"/>
        <w:tblInd w:w="-21.999999999999993" w:type="dxa"/>
        <w:tblLayout w:type="fixed"/>
        <w:tblLook w:val="0000"/>
      </w:tblPr>
      <w:tblGrid>
        <w:gridCol w:w="572"/>
        <w:gridCol w:w="1151"/>
        <w:gridCol w:w="3544"/>
        <w:gridCol w:w="709"/>
        <w:gridCol w:w="850"/>
        <w:gridCol w:w="2430"/>
        <w:gridCol w:w="1560"/>
        <w:tblGridChange w:id="0">
          <w:tblGrid>
            <w:gridCol w:w="572"/>
            <w:gridCol w:w="1151"/>
            <w:gridCol w:w="3544"/>
            <w:gridCol w:w="709"/>
            <w:gridCol w:w="850"/>
            <w:gridCol w:w="2430"/>
            <w:gridCol w:w="1560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bookmarkStart w:colFirst="0" w:colLast="0" w:name="_heading=h.3znysh7" w:id="2"/>
            <w:bookmarkEnd w:id="2"/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Mã 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0F">
            <w:pPr>
              <w:numPr>
                <w:ilvl w:val="0"/>
                <w:numId w:val="2"/>
              </w:numPr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ML021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Tư tưởng Hồ Chí Minh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Lê Thị Thúy Hương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0966.313129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6">
            <w:pPr>
              <w:numPr>
                <w:ilvl w:val="0"/>
                <w:numId w:val="2"/>
              </w:numPr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KL203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Luật hình sự: Định tội và định khung hình phạt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Phạm Văn Beo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ind w:firstLine="113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0917869777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D">
            <w:pPr>
              <w:numPr>
                <w:ilvl w:val="0"/>
                <w:numId w:val="2"/>
              </w:numPr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KL204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Luật dân sự: Nghĩa vụ dân sự và hợp đồng dân sự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Nguyễn Thị Bảo Anh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4">
            <w:pPr>
              <w:numPr>
                <w:ilvl w:val="0"/>
                <w:numId w:val="2"/>
              </w:numPr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KL132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thương mại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2017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Phạm Mai Phương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0939638288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B">
            <w:pPr>
              <w:numPr>
                <w:ilvl w:val="0"/>
                <w:numId w:val="2"/>
              </w:numPr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KL218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Luật lao động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1715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Võ Hoàng Yến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0918514454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2">
            <w:pPr>
              <w:numPr>
                <w:ilvl w:val="0"/>
                <w:numId w:val="2"/>
              </w:numPr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KL353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khiếu nại và khiếu kiện hành chính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Diệp Thành Nguyên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9">
            <w:pPr>
              <w:numPr>
                <w:ilvl w:val="0"/>
                <w:numId w:val="2"/>
              </w:numPr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KL105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Luật so sánh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2492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Nguyễn Anh Thư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0868668891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numPr>
                <w:ilvl w:val="0"/>
                <w:numId w:val="2"/>
              </w:numPr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KL365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Pháp luật về thanh tra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2290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Võ Nguyễn Nam Trung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0944567267</w:t>
            </w:r>
          </w:p>
        </w:tc>
      </w:tr>
    </w:tbl>
    <w:p w:rsidR="00000000" w:rsidDel="00000000" w:rsidP="00000000" w:rsidRDefault="00000000" w:rsidRPr="00000000" w14:paraId="00000047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773.0" w:type="dxa"/>
        <w:jc w:val="left"/>
        <w:tblInd w:w="-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276"/>
        <w:gridCol w:w="3969"/>
        <w:gridCol w:w="3827"/>
        <w:tblGridChange w:id="0">
          <w:tblGrid>
            <w:gridCol w:w="567"/>
            <w:gridCol w:w="1134"/>
            <w:gridCol w:w="1276"/>
            <w:gridCol w:w="3969"/>
            <w:gridCol w:w="382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Times New Roman" w:cs="Times New Roman" w:eastAsia="Times New Roman" w:hAnsi="Times New Roman"/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07/01/23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08/01/23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22/01/23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ind w:left="-108" w:firstLine="69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Nghỉ Tết Nguyên đán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28/01/23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29/01/23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Times New Roman" w:cs="Times New Roman" w:eastAsia="Times New Roman" w:hAnsi="Times New Roman"/>
                <w:strike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Nghỉ Tết Nguyên đán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04/02/22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05/02/23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thanh tra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thanh tra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12/02/23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khiếu nại và khiếu kiện hành chính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khiếu nại và khiếu kiện hành chính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19/02/23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khiếu nại và khiếu kiện hành chính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thanh tra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26/02/23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3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Luật hình sự: Định tội và định khung hình phạt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4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Luật hình sự: Định tội và định khung hình phạt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04/03/22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05/03/23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8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Luật hình sự: Định tội và định khung hình phạt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12/03/23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D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Luật so sánh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E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Luật so sánh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19/03/23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2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Luật so sánh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thương mại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26/03/23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thương mại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thương mại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01/04/22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02/04/23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Luật dân sự: Nghĩa vụ dân sự và hợp đồng dân sự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Luật dân sự: Nghĩa vụ dân sự và hợp đồng dân sự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08/04/22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09/04/23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Luật dân sự: Nghĩa vụ dân sự và hợp đồng dân sự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Luật dân sự: Nghĩa vụ dân sự và hợp đồng dân sự</w:t>
            </w:r>
          </w:p>
        </w:tc>
      </w:tr>
      <w:tr>
        <w:trPr>
          <w:cantSplit w:val="0"/>
          <w:trHeight w:val="311.9531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16/04/23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Luật dân sự: Nghĩa vụ dân sự và hợp đồng dân sự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Luật lao động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22/04/22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23/04/23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Luật lao động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Luật lao động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29/04/22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30/04/23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ind w:left="-108" w:firstLine="69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Nghỉ Lễ 30/4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06/05/23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07/05/23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Tư tưởng Hồ Chí Minh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Tư tưởng Hồ Chí Minh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13/05/23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Tư tưởng Hồ Chí Minh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Tư tưởng Hồ Chí Minh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D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E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F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0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1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2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27/05/23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3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28/05/23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4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5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6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7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03/06/23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8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04/06/23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9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A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B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C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D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E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F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0">
      <w:pPr>
        <w:tabs>
          <w:tab w:val="right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ab/>
        <w:tab/>
        <w:t xml:space="preserve">Nguyễn Kim Sơn</w:t>
      </w:r>
    </w:p>
    <w:p w:rsidR="00000000" w:rsidDel="00000000" w:rsidP="00000000" w:rsidRDefault="00000000" w:rsidRPr="00000000" w14:paraId="000000C2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(ĐT: 0909 566560)</w:t>
      </w:r>
    </w:p>
    <w:p w:rsidR="00000000" w:rsidDel="00000000" w:rsidP="00000000" w:rsidRDefault="00000000" w:rsidRPr="00000000" w14:paraId="000000C3">
      <w:pPr>
        <w:tabs>
          <w:tab w:val="right" w:pos="9960"/>
        </w:tabs>
        <w:rPr/>
      </w:pPr>
      <w:r w:rsidDel="00000000" w:rsidR="00000000" w:rsidRPr="00000000">
        <w:rPr>
          <w:b w:val="1"/>
          <w:sz w:val="26"/>
          <w:szCs w:val="26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jc w:val="center"/>
        <w:rPr/>
      </w:pPr>
      <w:r w:rsidDel="00000000" w:rsidR="00000000" w:rsidRPr="00000000">
        <w:rPr>
          <w:rtl w:val="0"/>
        </w:rPr>
      </w:r>
    </w:p>
    <w:sectPr>
      <w:pgSz w:h="16840" w:w="11907" w:orient="portrait"/>
      <w:pgMar w:bottom="851" w:top="1021" w:left="680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mbria"/>
  <w:font w:name="Georgia"/>
  <w:font w:name="Times New Roman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mbria" w:cs="Cambria" w:eastAsia="Cambria" w:hAnsi="Cambria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qFormat w:val="1"/>
    <w:pPr>
      <w:keepNext w:val="1"/>
      <w:keepLines w:val="1"/>
      <w:spacing w:after="120" w:before="480"/>
      <w:outlineLvl w:val="0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qFormat w:val="1"/>
    <w:pPr>
      <w:keepNext w:val="1"/>
      <w:keepLines w:val="1"/>
      <w:spacing w:after="80" w:before="360"/>
      <w:outlineLvl w:val="1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qFormat w:val="1"/>
    <w:pPr>
      <w:keepNext w:val="1"/>
      <w:keepLines w:val="1"/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qFormat w:val="1"/>
    <w:pPr>
      <w:keepNext w:val="1"/>
      <w:keepLines w:val="1"/>
      <w:spacing w:after="40" w:before="240"/>
      <w:outlineLvl w:val="3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qFormat w:val="1"/>
    <w:pPr>
      <w:keepNext w:val="1"/>
      <w:keepLines w:val="1"/>
      <w:spacing w:after="40" w:before="220"/>
      <w:outlineLvl w:val="4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qFormat w:val="1"/>
    <w:pPr>
      <w:keepNext w:val="1"/>
      <w:keepLines w:val="1"/>
      <w:spacing w:after="40" w:before="200"/>
      <w:outlineLvl w:val="5"/>
    </w:pPr>
    <w:rPr>
      <w:b w:val="1"/>
      <w:color w:val="00000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table" w:styleId="TableNormal1" w:customStyle="1">
    <w:name w:val="Table Normal1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Style20" w:customStyle="1">
    <w:name w:val="_Style 20"/>
    <w:basedOn w:val="TableNormal1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Style21" w:customStyle="1">
    <w:name w:val="_Style 21"/>
    <w:basedOn w:val="TableNormal1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Style22" w:customStyle="1">
    <w:name w:val="_Style 22"/>
    <w:basedOn w:val="TableNormal1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Style23" w:customStyle="1">
    <w:name w:val="_Style 23"/>
    <w:basedOn w:val="TableNormal1"/>
    <w:qFormat w:val="1"/>
    <w:tblPr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Style24" w:customStyle="1">
    <w:name w:val="_Style 24"/>
    <w:basedOn w:val="TableNormal1"/>
    <w:qFormat w:val="1"/>
    <w:tblPr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Style25" w:customStyle="1">
    <w:name w:val="_Style 25"/>
    <w:basedOn w:val="TableNormal1"/>
    <w:qFormat w:val="1"/>
    <w:tblPr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Style26" w:customStyle="1">
    <w:name w:val="_Style 26"/>
    <w:basedOn w:val="TableNormal1"/>
    <w:qFormat w:val="1"/>
    <w:tblPr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Style28" w:customStyle="1">
    <w:name w:val="_Style 28"/>
    <w:basedOn w:val="TableNormal1"/>
    <w:tblPr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Style29" w:customStyle="1">
    <w:name w:val="_Style 29"/>
    <w:basedOn w:val="TableNormal1"/>
    <w:tblPr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+GtFxsjI1+aQg9GTSRoeOJ0NJeA==">AMUW2mWPxM+PpVSQry08VMr5zlRsEDAkdlXftvgMi/FyZhHV8bMnxb+7sPuBRrrRMJXJ9LECvn/4DNkyRKJWI8HwMkIrneU4S/poIy7AA4e/c+L/GfxPlIZbGUOq13YoQJK/9OEC3S3ZT0+l9kcHheXUT71mLOomGQ==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2020-11-18T07:25:00Z</dcterms:created>
  <dc:creator>Admin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1033-11.2.0.11254</vt:lpwstr>
  </property>
  <property fmtid="{D5CDD505-2E9C-101B-9397-08002B2CF9AE}" pid="3" name="ICV">
    <vt:lpwstr>DECA3EE3E6EB478494E11C60B3E45AFF</vt:lpwstr>
  </property>
</Properties>
</file>